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22" w:rsidRPr="003A5822" w:rsidRDefault="00E32D26" w:rsidP="003A5822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2268220</wp:posOffset>
            </wp:positionH>
            <wp:positionV relativeFrom="margin">
              <wp:posOffset>-314960</wp:posOffset>
            </wp:positionV>
            <wp:extent cx="1050290" cy="1224915"/>
            <wp:effectExtent l="19050" t="0" r="0" b="0"/>
            <wp:wrapSquare wrapText="bothSides"/>
            <wp:docPr id="1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5822" w:rsidRPr="003A5822">
        <w:rPr>
          <w:rFonts w:ascii="Times New Roman" w:hAnsi="Times New Roman" w:cs="Times New Roman"/>
          <w:sz w:val="24"/>
          <w:szCs w:val="24"/>
        </w:rPr>
        <w:tab/>
      </w: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3A5822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 xml:space="preserve">Седьмой созыв </w:t>
      </w:r>
    </w:p>
    <w:p w:rsidR="003A5822" w:rsidRPr="003A5822" w:rsidRDefault="003A5822" w:rsidP="003A5822">
      <w:pPr>
        <w:pBdr>
          <w:bottom w:val="single" w:sz="12" w:space="3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822" w:rsidRPr="003A5822" w:rsidRDefault="003A5822" w:rsidP="003A5822">
      <w:pPr>
        <w:pBdr>
          <w:bottom w:val="single" w:sz="12" w:space="3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A5822" w:rsidRPr="003A5822" w:rsidRDefault="00416BD2" w:rsidP="003A58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3D07">
        <w:rPr>
          <w:rFonts w:ascii="Times New Roman" w:hAnsi="Times New Roman" w:cs="Times New Roman"/>
          <w:sz w:val="24"/>
          <w:szCs w:val="24"/>
        </w:rPr>
        <w:t>7 окт</w:t>
      </w:r>
      <w:r w:rsidR="00E32D26">
        <w:rPr>
          <w:rFonts w:ascii="Times New Roman" w:hAnsi="Times New Roman" w:cs="Times New Roman"/>
          <w:sz w:val="24"/>
          <w:szCs w:val="24"/>
        </w:rPr>
        <w:t>ября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202</w:t>
      </w:r>
      <w:r w:rsidR="00E90A13">
        <w:rPr>
          <w:rFonts w:ascii="Times New Roman" w:hAnsi="Times New Roman" w:cs="Times New Roman"/>
          <w:sz w:val="24"/>
          <w:szCs w:val="24"/>
        </w:rPr>
        <w:t>3</w:t>
      </w:r>
      <w:r w:rsidR="00A535C1">
        <w:rPr>
          <w:rFonts w:ascii="Times New Roman" w:hAnsi="Times New Roman" w:cs="Times New Roman"/>
          <w:sz w:val="24"/>
          <w:szCs w:val="24"/>
        </w:rPr>
        <w:t xml:space="preserve"> </w:t>
      </w:r>
      <w:r w:rsidR="003A5822" w:rsidRPr="003A5822">
        <w:rPr>
          <w:rFonts w:ascii="Times New Roman" w:hAnsi="Times New Roman" w:cs="Times New Roman"/>
          <w:sz w:val="24"/>
          <w:szCs w:val="24"/>
        </w:rPr>
        <w:t>г</w:t>
      </w:r>
      <w:r w:rsidR="00547491">
        <w:rPr>
          <w:rFonts w:ascii="Times New Roman" w:hAnsi="Times New Roman" w:cs="Times New Roman"/>
          <w:sz w:val="24"/>
          <w:szCs w:val="24"/>
        </w:rPr>
        <w:t xml:space="preserve">.  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                                №</w:t>
      </w:r>
      <w:r w:rsidR="00E32D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spellStart"/>
      <w:r w:rsidR="003A5822" w:rsidRPr="003A582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3A5822" w:rsidRPr="003A582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3A5822" w:rsidRPr="003A5822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3A5822" w:rsidRPr="003A5822" w:rsidRDefault="003A5822" w:rsidP="003A5822">
      <w:pPr>
        <w:pStyle w:val="a3"/>
        <w:tabs>
          <w:tab w:val="left" w:pos="5220"/>
        </w:tabs>
        <w:spacing w:line="0" w:lineRule="atLeast"/>
        <w:jc w:val="both"/>
        <w:rPr>
          <w:b w:val="0"/>
          <w:bCs/>
          <w:szCs w:val="24"/>
        </w:rPr>
      </w:pPr>
    </w:p>
    <w:p w:rsidR="00E90A13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О</w:t>
      </w:r>
      <w:r w:rsidR="00E90A13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Думы </w:t>
      </w:r>
    </w:p>
    <w:p w:rsidR="00E90A13" w:rsidRDefault="00E90A13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26 ноября 2021 года № 71</w:t>
      </w:r>
    </w:p>
    <w:p w:rsidR="00E90A13" w:rsidRDefault="00E90A13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утверждении Положения о</w:t>
      </w:r>
      <w:r w:rsidR="00547EB7">
        <w:rPr>
          <w:rFonts w:ascii="Times New Roman" w:hAnsi="Times New Roman" w:cs="Times New Roman"/>
          <w:sz w:val="24"/>
          <w:szCs w:val="24"/>
        </w:rPr>
        <w:t>б оплате труда и гарантиях</w:t>
      </w:r>
    </w:p>
    <w:p w:rsidR="00E90A13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осуществления полномочий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должностных лиц, замещающих</w:t>
      </w:r>
    </w:p>
    <w:p w:rsidR="00547EB7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муниципальные должности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1B138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ной комиссии </w:t>
      </w:r>
    </w:p>
    <w:p w:rsidR="00547EB7" w:rsidRPr="003A5822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47EB7" w:rsidRPr="003A5822" w:rsidRDefault="00547EB7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E32D2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82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3A5822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3A5822">
        <w:rPr>
          <w:rFonts w:ascii="Times New Roman" w:hAnsi="Times New Roman" w:cs="Times New Roman"/>
          <w:sz w:val="24"/>
          <w:szCs w:val="24"/>
        </w:rPr>
        <w:t>.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1 июля 2021 г.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</w:t>
      </w:r>
      <w:r w:rsidR="00676ED8">
        <w:rPr>
          <w:rFonts w:ascii="Times New Roman" w:hAnsi="Times New Roman" w:cs="Times New Roman"/>
          <w:sz w:val="24"/>
          <w:szCs w:val="24"/>
        </w:rPr>
        <w:t>»</w:t>
      </w:r>
      <w:r w:rsidR="00452DC5">
        <w:rPr>
          <w:rFonts w:ascii="Times New Roman" w:hAnsi="Times New Roman" w:cs="Times New Roman"/>
          <w:sz w:val="24"/>
          <w:szCs w:val="24"/>
        </w:rPr>
        <w:t xml:space="preserve">, </w:t>
      </w:r>
      <w:r w:rsidR="00E90A13">
        <w:rPr>
          <w:rFonts w:ascii="Times New Roman" w:hAnsi="Times New Roman" w:cs="Times New Roman"/>
          <w:sz w:val="24"/>
          <w:szCs w:val="24"/>
        </w:rPr>
        <w:t>Законом</w:t>
      </w:r>
      <w:proofErr w:type="gramEnd"/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960150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676ED8">
        <w:rPr>
          <w:rFonts w:ascii="Times New Roman" w:hAnsi="Times New Roman" w:cs="Times New Roman"/>
          <w:sz w:val="24"/>
          <w:szCs w:val="24"/>
        </w:rPr>
        <w:t>от 05.07.2023 г. № 97-ОЗ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960150">
        <w:rPr>
          <w:rFonts w:ascii="Times New Roman" w:hAnsi="Times New Roman" w:cs="Times New Roman"/>
          <w:sz w:val="24"/>
          <w:szCs w:val="24"/>
        </w:rPr>
        <w:t xml:space="preserve">«Об отдельных вопросах материального и социального обеспечения лиц, замещающих муниципальные должности </w:t>
      </w:r>
      <w:r w:rsidR="00BC36B5">
        <w:rPr>
          <w:rFonts w:ascii="Times New Roman" w:hAnsi="Times New Roman" w:cs="Times New Roman"/>
          <w:sz w:val="24"/>
          <w:szCs w:val="24"/>
        </w:rPr>
        <w:t>в контрольно-счетных органах  муниципальных образований Иркутской области»</w:t>
      </w:r>
      <w:r w:rsidR="00B96C79">
        <w:rPr>
          <w:rFonts w:ascii="Times New Roman" w:hAnsi="Times New Roman" w:cs="Times New Roman"/>
          <w:sz w:val="24"/>
          <w:szCs w:val="24"/>
        </w:rPr>
        <w:t>, руководствуясь статьей 27 Устава муниципального образования</w:t>
      </w:r>
      <w:r w:rsidR="00452DC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52DC5">
        <w:rPr>
          <w:rFonts w:ascii="Times New Roman" w:hAnsi="Times New Roman" w:cs="Times New Roman"/>
          <w:sz w:val="24"/>
          <w:szCs w:val="24"/>
        </w:rPr>
        <w:t>Нуку</w:t>
      </w:r>
      <w:r w:rsidR="00B96C79">
        <w:rPr>
          <w:rFonts w:ascii="Times New Roman" w:hAnsi="Times New Roman" w:cs="Times New Roman"/>
          <w:sz w:val="24"/>
          <w:szCs w:val="24"/>
        </w:rPr>
        <w:t>тский</w:t>
      </w:r>
      <w:proofErr w:type="spellEnd"/>
      <w:r w:rsidR="00B96C79">
        <w:rPr>
          <w:rFonts w:ascii="Times New Roman" w:hAnsi="Times New Roman" w:cs="Times New Roman"/>
          <w:sz w:val="24"/>
          <w:szCs w:val="24"/>
        </w:rPr>
        <w:t xml:space="preserve"> район»,   </w:t>
      </w:r>
      <w:r w:rsidRPr="003A5822">
        <w:rPr>
          <w:rFonts w:ascii="Times New Roman" w:hAnsi="Times New Roman" w:cs="Times New Roman"/>
          <w:sz w:val="24"/>
          <w:szCs w:val="24"/>
        </w:rPr>
        <w:t xml:space="preserve">Дума </w:t>
      </w: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A5822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D75895" w:rsidRPr="00D75895" w:rsidRDefault="00D75895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A5822" w:rsidRPr="003A5822" w:rsidRDefault="003A5822" w:rsidP="003A58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895" w:rsidRDefault="00D75895" w:rsidP="00D75895">
      <w:pPr>
        <w:pStyle w:val="a7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5895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>в решение Думы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26 ноября 2021 года № 71 «Об утвержд</w:t>
      </w:r>
      <w:r w:rsidR="00676ED8">
        <w:rPr>
          <w:rFonts w:ascii="Times New Roman" w:hAnsi="Times New Roman" w:cs="Times New Roman"/>
          <w:sz w:val="24"/>
          <w:szCs w:val="24"/>
        </w:rPr>
        <w:t>ении Положения об оплате труда и</w:t>
      </w:r>
      <w:r>
        <w:rPr>
          <w:rFonts w:ascii="Times New Roman" w:hAnsi="Times New Roman" w:cs="Times New Roman"/>
          <w:sz w:val="24"/>
          <w:szCs w:val="24"/>
        </w:rPr>
        <w:t xml:space="preserve"> гарантиях осуществления полномочий должностных лиц, замещающих муниципальные должности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следующие изменения:</w:t>
      </w:r>
    </w:p>
    <w:p w:rsidR="00D75895" w:rsidRDefault="00E32D26" w:rsidP="00D75895">
      <w:pPr>
        <w:pStyle w:val="a7"/>
        <w:numPr>
          <w:ilvl w:val="1"/>
          <w:numId w:val="3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="000214D5">
        <w:rPr>
          <w:rFonts w:ascii="Times New Roman" w:hAnsi="Times New Roman" w:cs="Times New Roman"/>
          <w:sz w:val="24"/>
          <w:szCs w:val="24"/>
        </w:rPr>
        <w:t xml:space="preserve">асть </w:t>
      </w:r>
      <w:r w:rsidR="00D75895">
        <w:rPr>
          <w:rFonts w:ascii="Times New Roman" w:hAnsi="Times New Roman" w:cs="Times New Roman"/>
          <w:sz w:val="24"/>
          <w:szCs w:val="24"/>
        </w:rPr>
        <w:t xml:space="preserve">1.3. </w:t>
      </w:r>
      <w:r w:rsidR="000214D5">
        <w:rPr>
          <w:rFonts w:ascii="Times New Roman" w:hAnsi="Times New Roman" w:cs="Times New Roman"/>
          <w:sz w:val="24"/>
          <w:szCs w:val="24"/>
        </w:rPr>
        <w:t>раздела</w:t>
      </w:r>
      <w:r w:rsidR="00D75895">
        <w:rPr>
          <w:rFonts w:ascii="Times New Roman" w:hAnsi="Times New Roman" w:cs="Times New Roman"/>
          <w:sz w:val="24"/>
          <w:szCs w:val="24"/>
        </w:rPr>
        <w:t xml:space="preserve"> 1  изложить в новой редакции:</w:t>
      </w:r>
    </w:p>
    <w:p w:rsidR="000504A2" w:rsidRDefault="00E32D26" w:rsidP="00D75895">
      <w:pPr>
        <w:pStyle w:val="a7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535C1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="00A535C1">
        <w:rPr>
          <w:rFonts w:ascii="Times New Roman" w:hAnsi="Times New Roman" w:cs="Times New Roman"/>
          <w:sz w:val="24"/>
          <w:szCs w:val="24"/>
        </w:rPr>
        <w:t>Р</w:t>
      </w:r>
      <w:r w:rsidR="00D75895">
        <w:rPr>
          <w:rFonts w:ascii="Times New Roman" w:hAnsi="Times New Roman" w:cs="Times New Roman"/>
          <w:sz w:val="24"/>
          <w:szCs w:val="24"/>
        </w:rPr>
        <w:t xml:space="preserve">азмер оплаты труда </w:t>
      </w:r>
      <w:r w:rsidR="00102078">
        <w:rPr>
          <w:rFonts w:ascii="Times New Roman" w:hAnsi="Times New Roman" w:cs="Times New Roman"/>
          <w:sz w:val="24"/>
          <w:szCs w:val="24"/>
        </w:rPr>
        <w:t>председателя</w:t>
      </w:r>
      <w:r w:rsidR="00D75895">
        <w:rPr>
          <w:rFonts w:ascii="Times New Roman" w:hAnsi="Times New Roman" w:cs="Times New Roman"/>
          <w:sz w:val="24"/>
          <w:szCs w:val="24"/>
        </w:rPr>
        <w:t xml:space="preserve">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D75895"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 w:rsidR="00D75895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D75895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895">
        <w:rPr>
          <w:rFonts w:ascii="Times New Roman" w:hAnsi="Times New Roman" w:cs="Times New Roman"/>
          <w:sz w:val="24"/>
          <w:szCs w:val="24"/>
        </w:rPr>
        <w:t xml:space="preserve"> </w:t>
      </w:r>
      <w:r w:rsidR="00743D07">
        <w:rPr>
          <w:rFonts w:ascii="Times New Roman" w:hAnsi="Times New Roman" w:cs="Times New Roman"/>
          <w:sz w:val="24"/>
          <w:szCs w:val="24"/>
        </w:rPr>
        <w:t>составляет</w:t>
      </w:r>
      <w:r w:rsidR="00102078">
        <w:rPr>
          <w:rFonts w:ascii="Times New Roman" w:hAnsi="Times New Roman" w:cs="Times New Roman"/>
          <w:sz w:val="24"/>
          <w:szCs w:val="24"/>
        </w:rPr>
        <w:t xml:space="preserve"> 75</w:t>
      </w:r>
      <w:r w:rsidR="00743D07">
        <w:rPr>
          <w:rFonts w:ascii="Times New Roman" w:hAnsi="Times New Roman" w:cs="Times New Roman"/>
          <w:sz w:val="24"/>
          <w:szCs w:val="24"/>
        </w:rPr>
        <w:t>,</w:t>
      </w:r>
      <w:r w:rsidR="00261BDF">
        <w:rPr>
          <w:rFonts w:ascii="Times New Roman" w:hAnsi="Times New Roman" w:cs="Times New Roman"/>
          <w:sz w:val="24"/>
          <w:szCs w:val="24"/>
        </w:rPr>
        <w:t>1</w:t>
      </w:r>
      <w:r w:rsidR="00102078">
        <w:rPr>
          <w:rFonts w:ascii="Times New Roman" w:hAnsi="Times New Roman" w:cs="Times New Roman"/>
          <w:sz w:val="24"/>
          <w:szCs w:val="24"/>
        </w:rPr>
        <w:t xml:space="preserve">% </w:t>
      </w:r>
      <w:r w:rsidR="000504A2">
        <w:rPr>
          <w:rFonts w:ascii="Times New Roman" w:hAnsi="Times New Roman" w:cs="Times New Roman"/>
          <w:sz w:val="24"/>
          <w:szCs w:val="24"/>
        </w:rPr>
        <w:t>к размеру оплаты труда мэра муниципального образования</w:t>
      </w:r>
      <w:r w:rsidR="00743D0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43D07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743D07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0504A2">
        <w:rPr>
          <w:rFonts w:ascii="Times New Roman" w:hAnsi="Times New Roman" w:cs="Times New Roman"/>
          <w:sz w:val="24"/>
          <w:szCs w:val="24"/>
        </w:rPr>
        <w:t xml:space="preserve"> без учета выплат со сведениями, соста</w:t>
      </w:r>
      <w:r w:rsidR="00833D14">
        <w:rPr>
          <w:rFonts w:ascii="Times New Roman" w:hAnsi="Times New Roman" w:cs="Times New Roman"/>
          <w:sz w:val="24"/>
          <w:szCs w:val="24"/>
        </w:rPr>
        <w:t xml:space="preserve">вляющими государственную тайну, </w:t>
      </w:r>
      <w:r w:rsidR="00102078">
        <w:rPr>
          <w:rFonts w:ascii="Times New Roman" w:hAnsi="Times New Roman" w:cs="Times New Roman"/>
          <w:sz w:val="24"/>
          <w:szCs w:val="24"/>
        </w:rPr>
        <w:t>размер оплаты труда аудитора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102078"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 w:rsidR="0010207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10207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078">
        <w:rPr>
          <w:rFonts w:ascii="Times New Roman" w:hAnsi="Times New Roman" w:cs="Times New Roman"/>
          <w:sz w:val="24"/>
          <w:szCs w:val="24"/>
        </w:rPr>
        <w:t xml:space="preserve"> </w:t>
      </w:r>
      <w:r w:rsidR="00743D07">
        <w:rPr>
          <w:rFonts w:ascii="Times New Roman" w:hAnsi="Times New Roman" w:cs="Times New Roman"/>
          <w:sz w:val="24"/>
          <w:szCs w:val="24"/>
        </w:rPr>
        <w:t>составляет</w:t>
      </w:r>
      <w:r w:rsidR="00102078">
        <w:rPr>
          <w:rFonts w:ascii="Times New Roman" w:hAnsi="Times New Roman" w:cs="Times New Roman"/>
          <w:sz w:val="24"/>
          <w:szCs w:val="24"/>
        </w:rPr>
        <w:t xml:space="preserve"> 60</w:t>
      </w:r>
      <w:r w:rsidR="00743D07">
        <w:rPr>
          <w:rFonts w:ascii="Times New Roman" w:hAnsi="Times New Roman" w:cs="Times New Roman"/>
          <w:sz w:val="24"/>
          <w:szCs w:val="24"/>
        </w:rPr>
        <w:t>,1</w:t>
      </w:r>
      <w:r w:rsidR="00102078">
        <w:rPr>
          <w:rFonts w:ascii="Times New Roman" w:hAnsi="Times New Roman" w:cs="Times New Roman"/>
          <w:sz w:val="24"/>
          <w:szCs w:val="24"/>
        </w:rPr>
        <w:t>%</w:t>
      </w:r>
      <w:r w:rsidR="00833D14">
        <w:rPr>
          <w:rFonts w:ascii="Times New Roman" w:hAnsi="Times New Roman" w:cs="Times New Roman"/>
          <w:sz w:val="24"/>
          <w:szCs w:val="24"/>
        </w:rPr>
        <w:t xml:space="preserve"> к размеру оплаты труда мэра муниципального образования</w:t>
      </w:r>
      <w:r w:rsidR="00743D0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43D07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743D07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833D14">
        <w:rPr>
          <w:rFonts w:ascii="Times New Roman" w:hAnsi="Times New Roman" w:cs="Times New Roman"/>
          <w:sz w:val="24"/>
          <w:szCs w:val="24"/>
        </w:rPr>
        <w:t xml:space="preserve">  без учета выплат со сведениями, составляющими государственную тайну</w:t>
      </w:r>
      <w:r w:rsidR="00A535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r w:rsidR="00833D1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0504A2" w:rsidRDefault="000504A2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32D2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6AB0">
        <w:rPr>
          <w:rFonts w:ascii="Times New Roman" w:hAnsi="Times New Roman" w:cs="Times New Roman"/>
          <w:sz w:val="24"/>
          <w:szCs w:val="24"/>
        </w:rPr>
        <w:t xml:space="preserve"> </w:t>
      </w:r>
      <w:r w:rsidR="00E32D26">
        <w:rPr>
          <w:rFonts w:ascii="Times New Roman" w:hAnsi="Times New Roman" w:cs="Times New Roman"/>
          <w:sz w:val="24"/>
          <w:szCs w:val="24"/>
        </w:rPr>
        <w:t>ч</w:t>
      </w:r>
      <w:r w:rsidR="00D86AB0">
        <w:rPr>
          <w:rFonts w:ascii="Times New Roman" w:hAnsi="Times New Roman" w:cs="Times New Roman"/>
          <w:sz w:val="24"/>
          <w:szCs w:val="24"/>
        </w:rPr>
        <w:t>асти 2.1.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D86AB0">
        <w:rPr>
          <w:rFonts w:ascii="Times New Roman" w:hAnsi="Times New Roman" w:cs="Times New Roman"/>
          <w:sz w:val="24"/>
          <w:szCs w:val="24"/>
        </w:rPr>
        <w:t>-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D86AB0">
        <w:rPr>
          <w:rFonts w:ascii="Times New Roman" w:hAnsi="Times New Roman" w:cs="Times New Roman"/>
          <w:sz w:val="24"/>
          <w:szCs w:val="24"/>
        </w:rPr>
        <w:t>2.</w:t>
      </w:r>
      <w:r w:rsidR="00A535C1">
        <w:rPr>
          <w:rFonts w:ascii="Times New Roman" w:hAnsi="Times New Roman" w:cs="Times New Roman"/>
          <w:sz w:val="24"/>
          <w:szCs w:val="24"/>
        </w:rPr>
        <w:t>7</w:t>
      </w:r>
      <w:r w:rsidR="00D86AB0">
        <w:rPr>
          <w:rFonts w:ascii="Times New Roman" w:hAnsi="Times New Roman" w:cs="Times New Roman"/>
          <w:sz w:val="24"/>
          <w:szCs w:val="24"/>
        </w:rPr>
        <w:t>. раздела 2 и</w:t>
      </w:r>
      <w:r>
        <w:rPr>
          <w:rFonts w:ascii="Times New Roman" w:hAnsi="Times New Roman" w:cs="Times New Roman"/>
          <w:sz w:val="24"/>
          <w:szCs w:val="24"/>
        </w:rPr>
        <w:t xml:space="preserve">зложить в </w:t>
      </w:r>
      <w:r w:rsidR="00A535C1">
        <w:rPr>
          <w:rFonts w:ascii="Times New Roman" w:hAnsi="Times New Roman" w:cs="Times New Roman"/>
          <w:sz w:val="24"/>
          <w:szCs w:val="24"/>
        </w:rPr>
        <w:t>новой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DC6974" w:rsidRDefault="00E32D26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D56EB7">
        <w:rPr>
          <w:rFonts w:ascii="Times New Roman" w:hAnsi="Times New Roman" w:cs="Times New Roman"/>
          <w:sz w:val="24"/>
          <w:szCs w:val="24"/>
        </w:rPr>
        <w:t xml:space="preserve">2.1.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C6974">
        <w:rPr>
          <w:rFonts w:ascii="Times New Roman" w:hAnsi="Times New Roman" w:cs="Times New Roman"/>
          <w:sz w:val="24"/>
          <w:szCs w:val="24"/>
        </w:rPr>
        <w:t>ицам</w:t>
      </w:r>
      <w:r w:rsidR="000504A2">
        <w:rPr>
          <w:rFonts w:ascii="Times New Roman" w:hAnsi="Times New Roman" w:cs="Times New Roman"/>
          <w:sz w:val="24"/>
          <w:szCs w:val="24"/>
        </w:rPr>
        <w:t>, замещающи</w:t>
      </w:r>
      <w:r w:rsidR="00DC6974">
        <w:rPr>
          <w:rFonts w:ascii="Times New Roman" w:hAnsi="Times New Roman" w:cs="Times New Roman"/>
          <w:sz w:val="24"/>
          <w:szCs w:val="24"/>
        </w:rPr>
        <w:t>м</w:t>
      </w:r>
      <w:r w:rsidR="000504A2">
        <w:rPr>
          <w:rFonts w:ascii="Times New Roman" w:hAnsi="Times New Roman" w:cs="Times New Roman"/>
          <w:sz w:val="24"/>
          <w:szCs w:val="24"/>
        </w:rPr>
        <w:t xml:space="preserve"> муниципальные должности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 w:rsidR="000504A2">
        <w:rPr>
          <w:rFonts w:ascii="Times New Roman" w:hAnsi="Times New Roman" w:cs="Times New Roman"/>
          <w:sz w:val="24"/>
          <w:szCs w:val="24"/>
        </w:rPr>
        <w:t>тной комиссии, производится оплата труда в виде ежемесячного денежного вознаграждения, а также денежного поощрения и иных дополнительных выплат, установленных настоящим</w:t>
      </w:r>
      <w:r w:rsidR="00D56EB7">
        <w:rPr>
          <w:rFonts w:ascii="Times New Roman" w:hAnsi="Times New Roman" w:cs="Times New Roman"/>
          <w:sz w:val="24"/>
          <w:szCs w:val="24"/>
        </w:rPr>
        <w:t xml:space="preserve"> Положением, с выплатой районных коэффициентов и процентных надбавок, определенных в соответствии с законодательством. </w:t>
      </w:r>
    </w:p>
    <w:p w:rsidR="00DC6974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 Ежемесячное денежное вознаграждение лица, замещающего муниципальную должность в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тной комиссии, состоит из должностного оклада, процентной надбавки за выслугу лет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C6974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Должностной оклад председателя Контрольно-сч</w:t>
      </w:r>
      <w:r w:rsidR="00A535C1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тной комиссии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устанавливается в размере 19</w:t>
      </w:r>
      <w:r w:rsidR="00D07CA4">
        <w:rPr>
          <w:rFonts w:ascii="Times New Roman" w:hAnsi="Times New Roman" w:cs="Times New Roman"/>
          <w:sz w:val="24"/>
          <w:szCs w:val="24"/>
        </w:rPr>
        <w:t>613</w:t>
      </w:r>
      <w:r>
        <w:rPr>
          <w:rFonts w:ascii="Times New Roman" w:hAnsi="Times New Roman" w:cs="Times New Roman"/>
          <w:sz w:val="24"/>
          <w:szCs w:val="24"/>
        </w:rPr>
        <w:t>,0 рублей, аудитора – 1</w:t>
      </w:r>
      <w:r w:rsidR="00D07CA4">
        <w:rPr>
          <w:rFonts w:ascii="Times New Roman" w:hAnsi="Times New Roman" w:cs="Times New Roman"/>
          <w:sz w:val="24"/>
          <w:szCs w:val="24"/>
        </w:rPr>
        <w:t>6981</w:t>
      </w:r>
      <w:r>
        <w:rPr>
          <w:rFonts w:ascii="Times New Roman" w:hAnsi="Times New Roman" w:cs="Times New Roman"/>
          <w:sz w:val="24"/>
          <w:szCs w:val="24"/>
        </w:rPr>
        <w:t>,0 рублей.</w:t>
      </w:r>
    </w:p>
    <w:p w:rsidR="00DC6974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Ежемесячная процентная надбавка к должностному окладу за выслугу лет устанавливается председателю </w:t>
      </w:r>
      <w:r w:rsidR="008C5418">
        <w:rPr>
          <w:rFonts w:ascii="Times New Roman" w:hAnsi="Times New Roman" w:cs="Times New Roman"/>
          <w:sz w:val="24"/>
          <w:szCs w:val="24"/>
        </w:rPr>
        <w:t xml:space="preserve">в размере 30%, </w:t>
      </w:r>
      <w:r>
        <w:rPr>
          <w:rFonts w:ascii="Times New Roman" w:hAnsi="Times New Roman" w:cs="Times New Roman"/>
          <w:sz w:val="24"/>
          <w:szCs w:val="24"/>
        </w:rPr>
        <w:t xml:space="preserve">аудитору   в размере </w:t>
      </w:r>
      <w:r w:rsidR="008C541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0%.</w:t>
      </w:r>
    </w:p>
    <w:p w:rsidR="005F7D65" w:rsidRDefault="00DC6974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C0D0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7D65">
        <w:rPr>
          <w:rFonts w:ascii="Times New Roman" w:hAnsi="Times New Roman" w:cs="Times New Roman"/>
          <w:sz w:val="24"/>
          <w:szCs w:val="24"/>
        </w:rPr>
        <w:t>Единовременная выплата к отпуску определяется суммированием должностного оклада, максимального размера надбавки за выслугу лет.</w:t>
      </w:r>
    </w:p>
    <w:p w:rsidR="005F7D65" w:rsidRDefault="005F7D65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C0D0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Ежемесячное денежное поощрение устанавливается в следующих размерах:</w:t>
      </w:r>
    </w:p>
    <w:p w:rsidR="00A34616" w:rsidRDefault="005F7D65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председателю </w:t>
      </w:r>
      <w:r w:rsidR="00A34616">
        <w:rPr>
          <w:rFonts w:ascii="Times New Roman" w:hAnsi="Times New Roman" w:cs="Times New Roman"/>
          <w:sz w:val="24"/>
          <w:szCs w:val="24"/>
        </w:rPr>
        <w:t>–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A34616">
        <w:rPr>
          <w:rFonts w:ascii="Times New Roman" w:hAnsi="Times New Roman" w:cs="Times New Roman"/>
          <w:sz w:val="24"/>
          <w:szCs w:val="24"/>
        </w:rPr>
        <w:t>2,5 денежных вознаграждений,</w:t>
      </w:r>
    </w:p>
    <w:p w:rsidR="00A34616" w:rsidRDefault="00A34616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аудитору – 2,5 денежных вознаграждений.</w:t>
      </w:r>
    </w:p>
    <w:p w:rsidR="00591AB2" w:rsidRDefault="00A34616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C0D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2D26">
        <w:rPr>
          <w:rFonts w:ascii="Times New Roman" w:hAnsi="Times New Roman" w:cs="Times New Roman"/>
          <w:sz w:val="24"/>
          <w:szCs w:val="24"/>
        </w:rPr>
        <w:t xml:space="preserve"> </w:t>
      </w:r>
      <w:r w:rsidR="00591AB2">
        <w:rPr>
          <w:rFonts w:ascii="Times New Roman" w:hAnsi="Times New Roman" w:cs="Times New Roman"/>
          <w:sz w:val="24"/>
          <w:szCs w:val="24"/>
        </w:rPr>
        <w:t>Председателю, аудитору устанавливается ежеквартальное денежное поощрение в размере ежемесячного денежного вознаграждения</w:t>
      </w:r>
      <w:r w:rsidR="00A535C1">
        <w:rPr>
          <w:rFonts w:ascii="Times New Roman" w:hAnsi="Times New Roman" w:cs="Times New Roman"/>
          <w:sz w:val="24"/>
          <w:szCs w:val="24"/>
        </w:rPr>
        <w:t xml:space="preserve"> и материальная помощь</w:t>
      </w:r>
      <w:proofErr w:type="gramStart"/>
      <w:r w:rsidR="00591AB2">
        <w:rPr>
          <w:rFonts w:ascii="Times New Roman" w:hAnsi="Times New Roman" w:cs="Times New Roman"/>
          <w:sz w:val="24"/>
          <w:szCs w:val="24"/>
        </w:rPr>
        <w:t>.</w:t>
      </w:r>
      <w:r w:rsidR="00A535C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13C04" w:rsidRPr="007921B2" w:rsidRDefault="00A535C1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921B2">
        <w:rPr>
          <w:rFonts w:ascii="Times New Roman" w:hAnsi="Times New Roman" w:cs="Times New Roman"/>
          <w:sz w:val="24"/>
          <w:szCs w:val="24"/>
        </w:rPr>
        <w:t xml:space="preserve">1.3. </w:t>
      </w:r>
      <w:r w:rsidR="00676ED8" w:rsidRPr="007921B2">
        <w:rPr>
          <w:rFonts w:ascii="Times New Roman" w:hAnsi="Times New Roman" w:cs="Times New Roman"/>
          <w:sz w:val="24"/>
          <w:szCs w:val="24"/>
        </w:rPr>
        <w:t>часть 2.8</w:t>
      </w:r>
      <w:r w:rsidR="007921B2">
        <w:rPr>
          <w:rFonts w:ascii="Times New Roman" w:hAnsi="Times New Roman" w:cs="Times New Roman"/>
          <w:sz w:val="24"/>
          <w:szCs w:val="24"/>
        </w:rPr>
        <w:t>.</w:t>
      </w:r>
      <w:r w:rsidR="00676ED8" w:rsidRPr="007921B2">
        <w:rPr>
          <w:rFonts w:ascii="Times New Roman" w:hAnsi="Times New Roman" w:cs="Times New Roman"/>
          <w:sz w:val="24"/>
          <w:szCs w:val="24"/>
        </w:rPr>
        <w:t xml:space="preserve"> </w:t>
      </w:r>
      <w:r w:rsidRPr="007921B2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="005C1236" w:rsidRPr="007921B2">
        <w:rPr>
          <w:rFonts w:ascii="Times New Roman" w:hAnsi="Times New Roman" w:cs="Times New Roman"/>
          <w:sz w:val="24"/>
          <w:szCs w:val="24"/>
        </w:rPr>
        <w:t>исключить</w:t>
      </w:r>
      <w:bookmarkStart w:id="0" w:name="_GoBack"/>
      <w:bookmarkEnd w:id="0"/>
      <w:r w:rsidR="007921B2">
        <w:rPr>
          <w:rFonts w:ascii="Times New Roman" w:hAnsi="Times New Roman" w:cs="Times New Roman"/>
          <w:sz w:val="24"/>
          <w:szCs w:val="24"/>
        </w:rPr>
        <w:t>;</w:t>
      </w:r>
      <w:r w:rsidR="00FD0DD6" w:rsidRPr="00792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29A" w:rsidRDefault="00A535C1" w:rsidP="000504A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</w:t>
      </w:r>
      <w:r w:rsidR="0097029A">
        <w:rPr>
          <w:rFonts w:ascii="Times New Roman" w:hAnsi="Times New Roman" w:cs="Times New Roman"/>
          <w:sz w:val="24"/>
          <w:szCs w:val="24"/>
        </w:rPr>
        <w:t xml:space="preserve"> части 9.1. раздела 9 слово </w:t>
      </w:r>
      <w:r w:rsidR="00D86AB0">
        <w:rPr>
          <w:rFonts w:ascii="Times New Roman" w:hAnsi="Times New Roman" w:cs="Times New Roman"/>
          <w:sz w:val="24"/>
          <w:szCs w:val="24"/>
        </w:rPr>
        <w:t>«</w:t>
      </w:r>
      <w:r w:rsidR="0097029A">
        <w:rPr>
          <w:rFonts w:ascii="Times New Roman" w:hAnsi="Times New Roman" w:cs="Times New Roman"/>
          <w:sz w:val="24"/>
          <w:szCs w:val="24"/>
        </w:rPr>
        <w:t>двадцати</w:t>
      </w:r>
      <w:r w:rsidR="00D86AB0">
        <w:rPr>
          <w:rFonts w:ascii="Times New Roman" w:hAnsi="Times New Roman" w:cs="Times New Roman"/>
          <w:sz w:val="24"/>
          <w:szCs w:val="24"/>
        </w:rPr>
        <w:t xml:space="preserve">» </w:t>
      </w:r>
      <w:r w:rsidR="0097029A">
        <w:rPr>
          <w:rFonts w:ascii="Times New Roman" w:hAnsi="Times New Roman" w:cs="Times New Roman"/>
          <w:sz w:val="24"/>
          <w:szCs w:val="24"/>
        </w:rPr>
        <w:t xml:space="preserve"> заменить словом </w:t>
      </w:r>
      <w:r w:rsidR="00D86AB0">
        <w:rPr>
          <w:rFonts w:ascii="Times New Roman" w:hAnsi="Times New Roman" w:cs="Times New Roman"/>
          <w:sz w:val="24"/>
          <w:szCs w:val="24"/>
        </w:rPr>
        <w:t>«</w:t>
      </w:r>
      <w:r w:rsidR="0097029A">
        <w:rPr>
          <w:rFonts w:ascii="Times New Roman" w:hAnsi="Times New Roman" w:cs="Times New Roman"/>
          <w:sz w:val="24"/>
          <w:szCs w:val="24"/>
        </w:rPr>
        <w:t>пятнадцати</w:t>
      </w:r>
      <w:r w:rsidR="00D86AB0">
        <w:rPr>
          <w:rFonts w:ascii="Times New Roman" w:hAnsi="Times New Roman" w:cs="Times New Roman"/>
          <w:sz w:val="24"/>
          <w:szCs w:val="24"/>
        </w:rPr>
        <w:t>»</w:t>
      </w:r>
      <w:r w:rsidR="009702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5822" w:rsidRPr="003A5822" w:rsidRDefault="00A535C1" w:rsidP="002C0D0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0D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822" w:rsidRPr="003A5822">
        <w:rPr>
          <w:rFonts w:ascii="Times New Roman" w:hAnsi="Times New Roman" w:cs="Times New Roman"/>
          <w:sz w:val="24"/>
          <w:szCs w:val="24"/>
        </w:rPr>
        <w:t>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 w:rsidR="003A5822"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3A5822" w:rsidRPr="003A5822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3A5822" w:rsidRPr="002C0D0C" w:rsidRDefault="00A535C1" w:rsidP="002C0D0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C0D0C">
        <w:rPr>
          <w:rFonts w:ascii="Times New Roman" w:hAnsi="Times New Roman" w:cs="Times New Roman"/>
          <w:sz w:val="24"/>
          <w:szCs w:val="24"/>
        </w:rPr>
        <w:t xml:space="preserve">. </w:t>
      </w:r>
      <w:r w:rsidR="003A5822" w:rsidRPr="002C0D0C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2C0D0C" w:rsidRPr="002C0D0C">
        <w:rPr>
          <w:rFonts w:ascii="Times New Roman" w:hAnsi="Times New Roman" w:cs="Times New Roman"/>
          <w:sz w:val="24"/>
          <w:szCs w:val="24"/>
        </w:rPr>
        <w:t>распространяется на правоотношения</w:t>
      </w:r>
      <w:r w:rsidR="00704DCF">
        <w:rPr>
          <w:rFonts w:ascii="Times New Roman" w:hAnsi="Times New Roman" w:cs="Times New Roman"/>
          <w:sz w:val="24"/>
          <w:szCs w:val="24"/>
        </w:rPr>
        <w:t xml:space="preserve">, </w:t>
      </w:r>
      <w:r w:rsidR="002C0D0C" w:rsidRPr="002C0D0C">
        <w:rPr>
          <w:rFonts w:ascii="Times New Roman" w:hAnsi="Times New Roman" w:cs="Times New Roman"/>
          <w:sz w:val="24"/>
          <w:szCs w:val="24"/>
        </w:rPr>
        <w:t xml:space="preserve">возникшие </w:t>
      </w:r>
      <w:r w:rsidR="00704DCF">
        <w:rPr>
          <w:rFonts w:ascii="Times New Roman" w:hAnsi="Times New Roman" w:cs="Times New Roman"/>
          <w:sz w:val="24"/>
          <w:szCs w:val="24"/>
        </w:rPr>
        <w:t xml:space="preserve">с 1 </w:t>
      </w:r>
      <w:r w:rsidR="00D07CA4">
        <w:rPr>
          <w:rFonts w:ascii="Times New Roman" w:hAnsi="Times New Roman" w:cs="Times New Roman"/>
          <w:sz w:val="24"/>
          <w:szCs w:val="24"/>
        </w:rPr>
        <w:t>ок</w:t>
      </w:r>
      <w:r w:rsidR="00704DCF">
        <w:rPr>
          <w:rFonts w:ascii="Times New Roman" w:hAnsi="Times New Roman" w:cs="Times New Roman"/>
          <w:sz w:val="24"/>
          <w:szCs w:val="24"/>
        </w:rPr>
        <w:t>тября  2023 года</w:t>
      </w:r>
      <w:r w:rsidR="003A5822" w:rsidRPr="002C0D0C">
        <w:rPr>
          <w:rFonts w:ascii="Times New Roman" w:hAnsi="Times New Roman" w:cs="Times New Roman"/>
          <w:sz w:val="24"/>
          <w:szCs w:val="24"/>
        </w:rPr>
        <w:t>.</w:t>
      </w:r>
    </w:p>
    <w:p w:rsidR="003A5822" w:rsidRPr="003A5822" w:rsidRDefault="003A5822" w:rsidP="003A5822">
      <w:pPr>
        <w:tabs>
          <w:tab w:val="num" w:pos="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40962" w:rsidRDefault="00E4096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Председатель Думы муниципального</w:t>
      </w:r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</w:r>
      <w:r w:rsidRPr="003A582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32D2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A58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p w:rsidR="003A5822" w:rsidRPr="003A5822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A5822" w:rsidRDefault="00E32D26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3A5822" w:rsidRPr="003A5822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A5822" w:rsidRPr="003A582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614370" w:rsidRDefault="003A5822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582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A582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5822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              </w:t>
      </w:r>
      <w:r w:rsidR="00A535C1">
        <w:rPr>
          <w:rFonts w:ascii="Times New Roman" w:hAnsi="Times New Roman" w:cs="Times New Roman"/>
          <w:sz w:val="24"/>
          <w:szCs w:val="24"/>
        </w:rPr>
        <w:t>С.В.Андрианов</w:t>
      </w: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Default="001B1381" w:rsidP="003A58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B1381" w:rsidRPr="00DC4994" w:rsidRDefault="001B1381" w:rsidP="001B1381">
      <w:pPr>
        <w:pStyle w:val="20"/>
        <w:shd w:val="clear" w:color="auto" w:fill="auto"/>
        <w:spacing w:after="0" w:line="240" w:lineRule="auto"/>
        <w:ind w:left="79"/>
        <w:rPr>
          <w:rStyle w:val="2"/>
          <w:b/>
          <w:bCs/>
          <w:sz w:val="22"/>
          <w:szCs w:val="22"/>
        </w:rPr>
      </w:pPr>
      <w:r w:rsidRPr="00DC4994">
        <w:rPr>
          <w:rStyle w:val="2"/>
          <w:b/>
          <w:bCs/>
          <w:sz w:val="22"/>
          <w:szCs w:val="22"/>
        </w:rPr>
        <w:lastRenderedPageBreak/>
        <w:t xml:space="preserve">ПОЯСНИТЕЛЬНАЯ ЗАПИСКА </w:t>
      </w:r>
    </w:p>
    <w:p w:rsidR="001B1381" w:rsidRPr="00DC4994" w:rsidRDefault="001B1381" w:rsidP="001B1381">
      <w:pPr>
        <w:pStyle w:val="20"/>
        <w:shd w:val="clear" w:color="auto" w:fill="auto"/>
        <w:spacing w:after="0" w:line="240" w:lineRule="auto"/>
        <w:ind w:left="79"/>
        <w:rPr>
          <w:rStyle w:val="2"/>
          <w:b/>
          <w:bCs/>
          <w:sz w:val="22"/>
          <w:szCs w:val="22"/>
        </w:rPr>
      </w:pPr>
    </w:p>
    <w:p w:rsidR="001B1381" w:rsidRPr="00DC4994" w:rsidRDefault="001B1381" w:rsidP="001B1381">
      <w:pPr>
        <w:spacing w:after="0" w:line="240" w:lineRule="auto"/>
        <w:jc w:val="both"/>
        <w:rPr>
          <w:rStyle w:val="2"/>
          <w:bCs w:val="0"/>
          <w:sz w:val="22"/>
          <w:szCs w:val="22"/>
        </w:rPr>
      </w:pPr>
      <w:r w:rsidRPr="00DC4994">
        <w:rPr>
          <w:rStyle w:val="2"/>
          <w:bCs w:val="0"/>
          <w:sz w:val="22"/>
          <w:szCs w:val="22"/>
        </w:rPr>
        <w:t>к проекту решения Думы муниципального образования «</w:t>
      </w:r>
      <w:proofErr w:type="spellStart"/>
      <w:r w:rsidRPr="00DC4994">
        <w:rPr>
          <w:rStyle w:val="2"/>
          <w:bCs w:val="0"/>
          <w:sz w:val="22"/>
          <w:szCs w:val="22"/>
        </w:rPr>
        <w:t>Нукутский</w:t>
      </w:r>
      <w:proofErr w:type="spellEnd"/>
      <w:r w:rsidRPr="00DC4994">
        <w:rPr>
          <w:rStyle w:val="2"/>
          <w:bCs w:val="0"/>
          <w:sz w:val="22"/>
          <w:szCs w:val="22"/>
        </w:rPr>
        <w:t xml:space="preserve"> район» «О внесении изменений в решение Думы МО «</w:t>
      </w:r>
      <w:proofErr w:type="spellStart"/>
      <w:r w:rsidRPr="00DC4994">
        <w:rPr>
          <w:rStyle w:val="2"/>
          <w:bCs w:val="0"/>
          <w:sz w:val="22"/>
          <w:szCs w:val="22"/>
        </w:rPr>
        <w:t>Нукутский</w:t>
      </w:r>
      <w:proofErr w:type="spellEnd"/>
      <w:r w:rsidRPr="00DC4994">
        <w:rPr>
          <w:rStyle w:val="2"/>
          <w:bCs w:val="0"/>
          <w:sz w:val="22"/>
          <w:szCs w:val="22"/>
        </w:rPr>
        <w:t xml:space="preserve"> </w:t>
      </w:r>
      <w:r w:rsidRPr="00DC4994">
        <w:rPr>
          <w:rFonts w:ascii="Times New Roman" w:hAnsi="Times New Roman" w:cs="Times New Roman"/>
          <w:b/>
        </w:rPr>
        <w:t>район» от 26 ноября 2021 г. № 71 «Об утверждении Положения об оплате труда и гарантиях осуществления полномочий должностных лиц, замещающих муниципальные должности в Контрольно-счетной комиссии МО «</w:t>
      </w:r>
      <w:proofErr w:type="spellStart"/>
      <w:r w:rsidRPr="00DC4994">
        <w:rPr>
          <w:rFonts w:ascii="Times New Roman" w:hAnsi="Times New Roman" w:cs="Times New Roman"/>
          <w:b/>
        </w:rPr>
        <w:t>Нукутский</w:t>
      </w:r>
      <w:proofErr w:type="spellEnd"/>
      <w:r w:rsidRPr="00DC4994">
        <w:rPr>
          <w:rFonts w:ascii="Times New Roman" w:hAnsi="Times New Roman" w:cs="Times New Roman"/>
          <w:b/>
        </w:rPr>
        <w:t xml:space="preserve"> район»</w:t>
      </w:r>
    </w:p>
    <w:p w:rsidR="001B1381" w:rsidRPr="00DC4994" w:rsidRDefault="001B1381" w:rsidP="001B1381">
      <w:pPr>
        <w:pStyle w:val="20"/>
        <w:shd w:val="clear" w:color="auto" w:fill="auto"/>
        <w:spacing w:after="0" w:line="240" w:lineRule="auto"/>
        <w:ind w:left="79"/>
        <w:rPr>
          <w:rStyle w:val="2"/>
          <w:b/>
          <w:bCs/>
          <w:sz w:val="22"/>
          <w:szCs w:val="22"/>
        </w:rPr>
      </w:pP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Субъект нормотворческой инициативы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 w:firstLine="726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 xml:space="preserve">Субъектом нормотворческой инициативы является   </w:t>
      </w:r>
      <w:proofErr w:type="gramStart"/>
      <w:r w:rsidRPr="00DC4994">
        <w:rPr>
          <w:rStyle w:val="a6"/>
          <w:sz w:val="22"/>
          <w:szCs w:val="22"/>
        </w:rPr>
        <w:t>Контрольно-счетная</w:t>
      </w:r>
      <w:proofErr w:type="gramEnd"/>
      <w:r w:rsidRPr="00DC4994">
        <w:rPr>
          <w:rStyle w:val="a6"/>
          <w:sz w:val="22"/>
          <w:szCs w:val="22"/>
        </w:rPr>
        <w:t xml:space="preserve"> комиссии муниципального образования «</w:t>
      </w:r>
      <w:proofErr w:type="spellStart"/>
      <w:r w:rsidRPr="00DC4994">
        <w:rPr>
          <w:rStyle w:val="a6"/>
          <w:sz w:val="22"/>
          <w:szCs w:val="22"/>
        </w:rPr>
        <w:t>Нукутский</w:t>
      </w:r>
      <w:proofErr w:type="spellEnd"/>
      <w:r w:rsidRPr="00DC4994">
        <w:rPr>
          <w:rStyle w:val="a6"/>
          <w:sz w:val="22"/>
          <w:szCs w:val="22"/>
        </w:rPr>
        <w:t xml:space="preserve"> район».</w:t>
      </w:r>
    </w:p>
    <w:p w:rsidR="001B1381" w:rsidRPr="00DC4994" w:rsidRDefault="001B1381" w:rsidP="001B1381">
      <w:pPr>
        <w:spacing w:after="0" w:line="240" w:lineRule="auto"/>
        <w:jc w:val="both"/>
        <w:rPr>
          <w:rStyle w:val="a6"/>
          <w:rFonts w:ascii="Times New Roman" w:hAnsi="Times New Roman" w:cs="Times New Roman"/>
        </w:rPr>
      </w:pPr>
      <w:r w:rsidRPr="00DC4994">
        <w:rPr>
          <w:rStyle w:val="a6"/>
          <w:rFonts w:ascii="Times New Roman" w:hAnsi="Times New Roman" w:cs="Times New Roman"/>
        </w:rPr>
        <w:t xml:space="preserve"> </w:t>
      </w:r>
      <w:proofErr w:type="gramStart"/>
      <w:r w:rsidRPr="00DC4994">
        <w:rPr>
          <w:rStyle w:val="a6"/>
          <w:rFonts w:ascii="Times New Roman" w:hAnsi="Times New Roman" w:cs="Times New Roman"/>
        </w:rPr>
        <w:t xml:space="preserve">Проект </w:t>
      </w:r>
      <w:r w:rsidRPr="00DC4994">
        <w:rPr>
          <w:rFonts w:ascii="Times New Roman" w:hAnsi="Times New Roman" w:cs="Times New Roman"/>
        </w:rPr>
        <w:t>решения Думы муниципального образования «</w:t>
      </w:r>
      <w:proofErr w:type="spellStart"/>
      <w:r w:rsidRPr="00DC4994">
        <w:rPr>
          <w:rFonts w:ascii="Times New Roman" w:hAnsi="Times New Roman" w:cs="Times New Roman"/>
        </w:rPr>
        <w:t>Нукутский</w:t>
      </w:r>
      <w:proofErr w:type="spellEnd"/>
      <w:r w:rsidRPr="00DC4994">
        <w:rPr>
          <w:rFonts w:ascii="Times New Roman" w:hAnsi="Times New Roman" w:cs="Times New Roman"/>
        </w:rPr>
        <w:t xml:space="preserve"> район»</w:t>
      </w:r>
      <w:r w:rsidRPr="00DC4994">
        <w:rPr>
          <w:rStyle w:val="a6"/>
          <w:rFonts w:ascii="Times New Roman" w:hAnsi="Times New Roman" w:cs="Times New Roman"/>
        </w:rPr>
        <w:t xml:space="preserve"> </w:t>
      </w:r>
      <w:r w:rsidRPr="00DC4994">
        <w:rPr>
          <w:rStyle w:val="2"/>
          <w:b w:val="0"/>
          <w:bCs w:val="0"/>
          <w:sz w:val="22"/>
          <w:szCs w:val="22"/>
        </w:rPr>
        <w:t>«</w:t>
      </w:r>
      <w:r w:rsidRPr="00DC4994">
        <w:rPr>
          <w:rFonts w:ascii="Times New Roman" w:hAnsi="Times New Roman" w:cs="Times New Roman"/>
        </w:rPr>
        <w:t>О внесении изменений в решение Думы МО «</w:t>
      </w:r>
      <w:proofErr w:type="spellStart"/>
      <w:r w:rsidRPr="00DC4994">
        <w:rPr>
          <w:rFonts w:ascii="Times New Roman" w:hAnsi="Times New Roman" w:cs="Times New Roman"/>
        </w:rPr>
        <w:t>Нукутский</w:t>
      </w:r>
      <w:proofErr w:type="spellEnd"/>
      <w:r w:rsidRPr="00DC4994">
        <w:rPr>
          <w:rFonts w:ascii="Times New Roman" w:hAnsi="Times New Roman" w:cs="Times New Roman"/>
        </w:rPr>
        <w:t xml:space="preserve"> район» от 26 ноября 2021 г. № 71 «Об утверждении Положения об оплате труда и гарантиях осуществления полномочий должностных лиц, замещающих муниципальные должности в Контрольно-счетной комиссии МО «</w:t>
      </w:r>
      <w:proofErr w:type="spellStart"/>
      <w:r w:rsidRPr="00DC4994">
        <w:rPr>
          <w:rFonts w:ascii="Times New Roman" w:hAnsi="Times New Roman" w:cs="Times New Roman"/>
        </w:rPr>
        <w:t>Нукутский</w:t>
      </w:r>
      <w:proofErr w:type="spellEnd"/>
      <w:r w:rsidRPr="00DC4994">
        <w:rPr>
          <w:rFonts w:ascii="Times New Roman" w:hAnsi="Times New Roman" w:cs="Times New Roman"/>
        </w:rPr>
        <w:t xml:space="preserve"> район» </w:t>
      </w:r>
      <w:r w:rsidRPr="00DC4994">
        <w:rPr>
          <w:rStyle w:val="a6"/>
          <w:rFonts w:ascii="Times New Roman" w:hAnsi="Times New Roman" w:cs="Times New Roman"/>
        </w:rPr>
        <w:t>(далее – проект решения Думы) подготовлен председателем  Контрольно-счетной комиссии муниципального образования «</w:t>
      </w:r>
      <w:proofErr w:type="spellStart"/>
      <w:r w:rsidRPr="00DC4994">
        <w:rPr>
          <w:rStyle w:val="a6"/>
          <w:rFonts w:ascii="Times New Roman" w:hAnsi="Times New Roman" w:cs="Times New Roman"/>
        </w:rPr>
        <w:t>Нукутский</w:t>
      </w:r>
      <w:proofErr w:type="spellEnd"/>
      <w:r w:rsidRPr="00DC4994">
        <w:rPr>
          <w:rStyle w:val="a6"/>
          <w:rFonts w:ascii="Times New Roman" w:hAnsi="Times New Roman" w:cs="Times New Roman"/>
        </w:rPr>
        <w:t xml:space="preserve"> район» Николаевой М.А.</w:t>
      </w:r>
      <w:proofErr w:type="gramEnd"/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 xml:space="preserve">Правовое основание принятия правового акта 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 xml:space="preserve">    </w:t>
      </w:r>
      <w:proofErr w:type="gramStart"/>
      <w:r w:rsidRPr="00DC4994">
        <w:rPr>
          <w:rStyle w:val="a6"/>
          <w:sz w:val="22"/>
          <w:szCs w:val="22"/>
        </w:rPr>
        <w:t>Федеральный закон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Закон Иркутской области от 05.07.2023 г.  № 97-ОЗ «Об отдельных вопросах материального и социального обеспечения лиц, замещающих муниципальные должности в контрольно-счетных органах муниципальных образований Иркутской области», статьи 27, 31, 37 Устава муниципального образования «</w:t>
      </w:r>
      <w:proofErr w:type="spellStart"/>
      <w:r w:rsidRPr="00DC4994">
        <w:rPr>
          <w:rStyle w:val="a6"/>
          <w:sz w:val="22"/>
          <w:szCs w:val="22"/>
        </w:rPr>
        <w:t>Нукутский</w:t>
      </w:r>
      <w:proofErr w:type="spellEnd"/>
      <w:r w:rsidRPr="00DC4994">
        <w:rPr>
          <w:rStyle w:val="a6"/>
          <w:sz w:val="22"/>
          <w:szCs w:val="22"/>
        </w:rPr>
        <w:t xml:space="preserve"> район». </w:t>
      </w:r>
      <w:proofErr w:type="gramEnd"/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Состояние правового регулирования в данной сфере: обоснование</w:t>
      </w:r>
      <w:r w:rsidRPr="00DC4994">
        <w:rPr>
          <w:rStyle w:val="a6"/>
          <w:sz w:val="22"/>
          <w:szCs w:val="22"/>
        </w:rPr>
        <w:t xml:space="preserve"> </w:t>
      </w:r>
      <w:r w:rsidRPr="00DC4994">
        <w:rPr>
          <w:sz w:val="22"/>
          <w:szCs w:val="22"/>
          <w:u w:val="single"/>
        </w:rPr>
        <w:t xml:space="preserve">целесообразности принятия правового акта 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</w:rPr>
        <w:t xml:space="preserve">    Данный проект предложен в связи с приведением Положения об оплате труда и гарантиях осуществления полномочий должностных лиц, замещающих муниципальные должности в Контрольно-счетной комиссии в соответствие с региональным законодательством (Закон Иркутской области от 05.07.2023 г. № 97-ОЗ). 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</w:rPr>
        <w:t xml:space="preserve">   Меры по материальному и социальному обеспечению лиц, замещающих муниципальные должности в контрольно-счетных органах муниципальных образований, устанавливаются в целях обеспечения их правовой и социальной защищенности, повышения мотивации к эффективному осуществлению  своих полномочий.</w:t>
      </w: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Предмет правового регулирования и основные правовые</w:t>
      </w:r>
      <w:r w:rsidRPr="00DC4994">
        <w:rPr>
          <w:rStyle w:val="a6"/>
          <w:sz w:val="22"/>
          <w:szCs w:val="22"/>
          <w:u w:val="single"/>
        </w:rPr>
        <w:t xml:space="preserve"> </w:t>
      </w:r>
      <w:r w:rsidRPr="00DC4994">
        <w:rPr>
          <w:sz w:val="22"/>
          <w:szCs w:val="22"/>
          <w:u w:val="single"/>
        </w:rPr>
        <w:t>предписания проекта правового акта</w:t>
      </w:r>
    </w:p>
    <w:p w:rsidR="001B1381" w:rsidRPr="00DC4994" w:rsidRDefault="001B1381" w:rsidP="001B138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C4994">
        <w:rPr>
          <w:rStyle w:val="a6"/>
          <w:rFonts w:ascii="Times New Roman" w:hAnsi="Times New Roman" w:cs="Times New Roman"/>
        </w:rPr>
        <w:t>Проект решения Думы состоит из 4 пунктов:</w:t>
      </w:r>
      <w:r w:rsidRPr="00DC4994">
        <w:rPr>
          <w:rFonts w:ascii="Times New Roman" w:eastAsia="Calibri" w:hAnsi="Times New Roman" w:cs="Times New Roman"/>
          <w:b/>
        </w:rPr>
        <w:t xml:space="preserve"> </w:t>
      </w:r>
    </w:p>
    <w:p w:rsidR="001B1381" w:rsidRPr="00DC4994" w:rsidRDefault="001B1381" w:rsidP="001B138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DC4994">
        <w:rPr>
          <w:rFonts w:ascii="Times New Roman" w:eastAsia="Calibri" w:hAnsi="Times New Roman" w:cs="Times New Roman"/>
        </w:rPr>
        <w:t>- пунктами 1, 2 , 3 предлагается  внести изменения в решение Думы МО «</w:t>
      </w:r>
      <w:proofErr w:type="spellStart"/>
      <w:r w:rsidRPr="00DC4994">
        <w:rPr>
          <w:rFonts w:ascii="Times New Roman" w:eastAsia="Calibri" w:hAnsi="Times New Roman" w:cs="Times New Roman"/>
        </w:rPr>
        <w:t>Нукутский</w:t>
      </w:r>
      <w:proofErr w:type="spellEnd"/>
      <w:r w:rsidRPr="00DC4994">
        <w:rPr>
          <w:rFonts w:ascii="Times New Roman" w:eastAsia="Calibri" w:hAnsi="Times New Roman" w:cs="Times New Roman"/>
        </w:rPr>
        <w:t xml:space="preserve"> район» от 26 ноября 2021 года № 71 «Об утверждении Положения об оплате труда т гарантиях осуществления полномочий должностных лиц, замещающих муниципальные должности в Контрольно-счетной комиссии МО «</w:t>
      </w:r>
      <w:proofErr w:type="spellStart"/>
      <w:r w:rsidRPr="00DC4994">
        <w:rPr>
          <w:rFonts w:ascii="Times New Roman" w:eastAsia="Calibri" w:hAnsi="Times New Roman" w:cs="Times New Roman"/>
        </w:rPr>
        <w:t>Нукутский</w:t>
      </w:r>
      <w:proofErr w:type="spellEnd"/>
      <w:r w:rsidRPr="00DC4994">
        <w:rPr>
          <w:rFonts w:ascii="Times New Roman" w:eastAsia="Calibri" w:hAnsi="Times New Roman" w:cs="Times New Roman"/>
        </w:rPr>
        <w:t xml:space="preserve"> район». </w:t>
      </w:r>
    </w:p>
    <w:p w:rsidR="001B1381" w:rsidRPr="00DC4994" w:rsidRDefault="001B1381" w:rsidP="001B1381">
      <w:pPr>
        <w:spacing w:after="0" w:line="240" w:lineRule="auto"/>
        <w:contextualSpacing/>
        <w:jc w:val="both"/>
        <w:rPr>
          <w:rStyle w:val="a6"/>
          <w:rFonts w:ascii="Times New Roman" w:hAnsi="Times New Roman" w:cs="Times New Roman"/>
        </w:rPr>
      </w:pPr>
      <w:r w:rsidRPr="00DC4994">
        <w:rPr>
          <w:rFonts w:ascii="Times New Roman" w:eastAsia="Calibri" w:hAnsi="Times New Roman" w:cs="Times New Roman"/>
        </w:rPr>
        <w:t xml:space="preserve">     - </w:t>
      </w:r>
      <w:r w:rsidRPr="00DC4994">
        <w:rPr>
          <w:rStyle w:val="a6"/>
          <w:rFonts w:ascii="Times New Roman" w:hAnsi="Times New Roman" w:cs="Times New Roman"/>
        </w:rPr>
        <w:t>пунктом 4 предлагается 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 w:rsidRPr="00DC4994">
        <w:rPr>
          <w:rStyle w:val="a6"/>
          <w:rFonts w:ascii="Times New Roman" w:hAnsi="Times New Roman" w:cs="Times New Roman"/>
        </w:rPr>
        <w:t>Нукутский</w:t>
      </w:r>
      <w:proofErr w:type="spellEnd"/>
      <w:r w:rsidRPr="00DC4994">
        <w:rPr>
          <w:rStyle w:val="a6"/>
          <w:rFonts w:ascii="Times New Roman" w:hAnsi="Times New Roman" w:cs="Times New Roman"/>
        </w:rPr>
        <w:t xml:space="preserve"> район»». </w:t>
      </w: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 xml:space="preserve">Перечень правовых актов, принятия, отмены, изменения либо признания </w:t>
      </w:r>
      <w:proofErr w:type="gramStart"/>
      <w:r w:rsidRPr="00DC4994">
        <w:rPr>
          <w:sz w:val="22"/>
          <w:szCs w:val="22"/>
          <w:u w:val="single"/>
        </w:rPr>
        <w:t>утратившими</w:t>
      </w:r>
      <w:proofErr w:type="gramEnd"/>
      <w:r w:rsidRPr="00DC4994">
        <w:rPr>
          <w:sz w:val="22"/>
          <w:szCs w:val="22"/>
          <w:u w:val="single"/>
        </w:rPr>
        <w:t xml:space="preserve"> силу которых потребует принятие данного правового акта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 w:firstLine="726"/>
        <w:rPr>
          <w:sz w:val="22"/>
          <w:szCs w:val="22"/>
        </w:rPr>
      </w:pPr>
      <w:r w:rsidRPr="00DC4994">
        <w:rPr>
          <w:rStyle w:val="a6"/>
          <w:sz w:val="22"/>
          <w:szCs w:val="22"/>
        </w:rPr>
        <w:t>Принятие проекта решения Думы  потребует внесение  изменений в действующее Положение.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leader="hyphen" w:pos="4679"/>
          <w:tab w:val="left" w:leader="hyphen" w:pos="5409"/>
          <w:tab w:val="left" w:leader="hyphen" w:pos="6719"/>
          <w:tab w:val="left" w:pos="9498"/>
        </w:tabs>
        <w:spacing w:before="0" w:line="240" w:lineRule="auto"/>
        <w:ind w:right="143" w:firstLine="726"/>
        <w:rPr>
          <w:sz w:val="22"/>
          <w:szCs w:val="22"/>
        </w:rPr>
      </w:pPr>
      <w:r w:rsidRPr="00DC4994">
        <w:rPr>
          <w:rStyle w:val="a6"/>
          <w:sz w:val="22"/>
          <w:szCs w:val="22"/>
        </w:rPr>
        <w:t>Принятие проекта решения Думы  повлечет незначительного дополнительного прив</w:t>
      </w:r>
      <w:r w:rsidRPr="00DC4994">
        <w:rPr>
          <w:sz w:val="22"/>
          <w:szCs w:val="22"/>
        </w:rPr>
        <w:t>лечения</w:t>
      </w:r>
      <w:r w:rsidRPr="00DC4994">
        <w:rPr>
          <w:rStyle w:val="a6"/>
          <w:sz w:val="22"/>
          <w:szCs w:val="22"/>
        </w:rPr>
        <w:t xml:space="preserve"> средств местного б</w:t>
      </w:r>
      <w:r w:rsidRPr="00DC4994">
        <w:rPr>
          <w:sz w:val="22"/>
          <w:szCs w:val="22"/>
        </w:rPr>
        <w:t>юджета.</w:t>
      </w:r>
    </w:p>
    <w:p w:rsidR="001B1381" w:rsidRPr="00DC4994" w:rsidRDefault="001B1381" w:rsidP="001B1381">
      <w:pPr>
        <w:pStyle w:val="a5"/>
        <w:numPr>
          <w:ilvl w:val="0"/>
          <w:numId w:val="6"/>
        </w:numPr>
        <w:shd w:val="clear" w:color="auto" w:fill="auto"/>
        <w:tabs>
          <w:tab w:val="num" w:pos="1086"/>
          <w:tab w:val="left" w:pos="9498"/>
        </w:tabs>
        <w:spacing w:before="0" w:line="240" w:lineRule="auto"/>
        <w:ind w:left="0" w:right="143" w:firstLine="724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>Перечень органов и организаций, с которыми проект правового акта</w:t>
      </w:r>
      <w:r w:rsidRPr="00DC4994">
        <w:rPr>
          <w:rStyle w:val="a6"/>
          <w:sz w:val="22"/>
          <w:szCs w:val="22"/>
        </w:rPr>
        <w:t xml:space="preserve"> </w:t>
      </w:r>
      <w:r w:rsidRPr="00DC4994">
        <w:rPr>
          <w:sz w:val="22"/>
          <w:szCs w:val="22"/>
          <w:u w:val="single"/>
        </w:rPr>
        <w:t>согласован; в случае наличия разногласий – краткое</w:t>
      </w:r>
      <w:r w:rsidRPr="00DC4994">
        <w:rPr>
          <w:rStyle w:val="a6"/>
          <w:sz w:val="22"/>
          <w:szCs w:val="22"/>
          <w:u w:val="single"/>
        </w:rPr>
        <w:t xml:space="preserve"> </w:t>
      </w:r>
      <w:r w:rsidRPr="00DC4994">
        <w:rPr>
          <w:sz w:val="22"/>
          <w:szCs w:val="22"/>
          <w:u w:val="single"/>
        </w:rPr>
        <w:t>изложение их содержания и мотивированное мнение о них.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</w:rPr>
        <w:t xml:space="preserve"> Заместитель мэра по вопросам экономики и безопасности – Н.А. Платонова</w:t>
      </w:r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  <w:r w:rsidRPr="00DC4994">
        <w:rPr>
          <w:sz w:val="22"/>
          <w:szCs w:val="22"/>
          <w:u w:val="single"/>
        </w:rPr>
        <w:t xml:space="preserve"> Начальник финансового управления  Администрации МО «</w:t>
      </w:r>
      <w:proofErr w:type="spellStart"/>
      <w:r w:rsidRPr="00DC4994">
        <w:rPr>
          <w:sz w:val="22"/>
          <w:szCs w:val="22"/>
          <w:u w:val="single"/>
        </w:rPr>
        <w:t>Нукутский</w:t>
      </w:r>
      <w:proofErr w:type="spellEnd"/>
      <w:r w:rsidRPr="00DC4994">
        <w:rPr>
          <w:sz w:val="22"/>
          <w:szCs w:val="22"/>
          <w:u w:val="single"/>
        </w:rPr>
        <w:t xml:space="preserve"> район»  Т.В. </w:t>
      </w:r>
      <w:proofErr w:type="spellStart"/>
      <w:r w:rsidRPr="00DC4994">
        <w:rPr>
          <w:sz w:val="22"/>
          <w:szCs w:val="22"/>
          <w:u w:val="single"/>
        </w:rPr>
        <w:t>Уданова</w:t>
      </w:r>
      <w:proofErr w:type="spellEnd"/>
    </w:p>
    <w:p w:rsidR="001B1381" w:rsidRPr="00DC4994" w:rsidRDefault="001B1381" w:rsidP="001B1381">
      <w:pPr>
        <w:pStyle w:val="a5"/>
        <w:shd w:val="clear" w:color="auto" w:fill="auto"/>
        <w:tabs>
          <w:tab w:val="num" w:pos="1086"/>
          <w:tab w:val="left" w:pos="9498"/>
        </w:tabs>
        <w:spacing w:before="0" w:line="240" w:lineRule="auto"/>
        <w:ind w:right="143"/>
        <w:rPr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9498"/>
        </w:tabs>
        <w:spacing w:before="0" w:line="240" w:lineRule="auto"/>
        <w:ind w:right="143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 xml:space="preserve">  Проект решения Думы прошел все необходимые согласования, замечания к проекту </w:t>
      </w:r>
      <w:r w:rsidRPr="00DC4994">
        <w:rPr>
          <w:rStyle w:val="a6"/>
          <w:sz w:val="22"/>
          <w:szCs w:val="22"/>
        </w:rPr>
        <w:lastRenderedPageBreak/>
        <w:t>отсутствуют.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>Председатель Контрольно-счетной комиссии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6663"/>
          <w:tab w:val="left" w:pos="9498"/>
        </w:tabs>
        <w:spacing w:before="0" w:line="240" w:lineRule="auto"/>
        <w:ind w:right="2"/>
        <w:jc w:val="left"/>
        <w:rPr>
          <w:rStyle w:val="a6"/>
          <w:sz w:val="22"/>
          <w:szCs w:val="22"/>
        </w:rPr>
      </w:pPr>
      <w:r w:rsidRPr="00DC4994">
        <w:rPr>
          <w:rStyle w:val="a6"/>
          <w:sz w:val="22"/>
          <w:szCs w:val="22"/>
        </w:rPr>
        <w:t>МО «</w:t>
      </w:r>
      <w:proofErr w:type="spellStart"/>
      <w:r w:rsidRPr="00DC4994">
        <w:rPr>
          <w:rStyle w:val="a6"/>
          <w:sz w:val="22"/>
          <w:szCs w:val="22"/>
        </w:rPr>
        <w:t>Нукутский</w:t>
      </w:r>
      <w:proofErr w:type="spellEnd"/>
      <w:r w:rsidRPr="00DC4994">
        <w:rPr>
          <w:rStyle w:val="a6"/>
          <w:sz w:val="22"/>
          <w:szCs w:val="22"/>
        </w:rPr>
        <w:t xml:space="preserve"> район»                                                                                М.А. Николаева</w:t>
      </w:r>
    </w:p>
    <w:p w:rsidR="001B1381" w:rsidRPr="00DC4994" w:rsidRDefault="001B1381" w:rsidP="001B1381">
      <w:pPr>
        <w:pStyle w:val="a5"/>
        <w:shd w:val="clear" w:color="auto" w:fill="auto"/>
        <w:tabs>
          <w:tab w:val="left" w:pos="9412"/>
        </w:tabs>
        <w:spacing w:before="0" w:line="240" w:lineRule="auto"/>
        <w:ind w:right="229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pStyle w:val="a5"/>
        <w:shd w:val="clear" w:color="auto" w:fill="auto"/>
        <w:tabs>
          <w:tab w:val="left" w:pos="9412"/>
        </w:tabs>
        <w:spacing w:before="0" w:line="240" w:lineRule="auto"/>
        <w:ind w:right="229"/>
        <w:jc w:val="left"/>
        <w:rPr>
          <w:rStyle w:val="a6"/>
          <w:sz w:val="22"/>
          <w:szCs w:val="22"/>
        </w:rPr>
      </w:pPr>
    </w:p>
    <w:p w:rsidR="001B1381" w:rsidRPr="00DC4994" w:rsidRDefault="001B1381" w:rsidP="001B13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1381" w:rsidRPr="00DC4994" w:rsidRDefault="001B1381" w:rsidP="001B138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14370" w:rsidRPr="00DC4994" w:rsidRDefault="00614370" w:rsidP="00614370">
      <w:pPr>
        <w:spacing w:after="0" w:line="240" w:lineRule="auto"/>
        <w:ind w:left="7513" w:firstLine="425"/>
        <w:rPr>
          <w:rFonts w:ascii="Times New Roman" w:eastAsia="Times New Roman" w:hAnsi="Times New Roman" w:cs="Times New Roman"/>
          <w:lang w:eastAsia="ru-RU"/>
        </w:rPr>
      </w:pPr>
    </w:p>
    <w:sectPr w:rsidR="00614370" w:rsidRPr="00DC4994" w:rsidSect="00DC4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3673"/>
    <w:multiLevelType w:val="hybridMultilevel"/>
    <w:tmpl w:val="4EE896C0"/>
    <w:lvl w:ilvl="0" w:tplc="EF3A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8B448A"/>
    <w:multiLevelType w:val="multilevel"/>
    <w:tmpl w:val="516AB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60DC21EF"/>
    <w:multiLevelType w:val="hybridMultilevel"/>
    <w:tmpl w:val="8976D6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C168FA"/>
    <w:multiLevelType w:val="hybridMultilevel"/>
    <w:tmpl w:val="3A5E85E2"/>
    <w:lvl w:ilvl="0" w:tplc="0E589F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882"/>
    <w:rsid w:val="00012D62"/>
    <w:rsid w:val="000214D5"/>
    <w:rsid w:val="000504A2"/>
    <w:rsid w:val="000505EC"/>
    <w:rsid w:val="0005621F"/>
    <w:rsid w:val="000C3717"/>
    <w:rsid w:val="000E7E22"/>
    <w:rsid w:val="000F200C"/>
    <w:rsid w:val="00102078"/>
    <w:rsid w:val="001B1381"/>
    <w:rsid w:val="001D1D54"/>
    <w:rsid w:val="00203332"/>
    <w:rsid w:val="00213876"/>
    <w:rsid w:val="00261BDF"/>
    <w:rsid w:val="002958F2"/>
    <w:rsid w:val="002A0F66"/>
    <w:rsid w:val="002A71BE"/>
    <w:rsid w:val="002C0D0C"/>
    <w:rsid w:val="002C2401"/>
    <w:rsid w:val="002D4BAD"/>
    <w:rsid w:val="00301923"/>
    <w:rsid w:val="00301DCD"/>
    <w:rsid w:val="00347B32"/>
    <w:rsid w:val="00377870"/>
    <w:rsid w:val="0038054A"/>
    <w:rsid w:val="003A0AD8"/>
    <w:rsid w:val="003A5822"/>
    <w:rsid w:val="003A6646"/>
    <w:rsid w:val="003E2632"/>
    <w:rsid w:val="00416BD2"/>
    <w:rsid w:val="00446971"/>
    <w:rsid w:val="00452DC5"/>
    <w:rsid w:val="00464BE1"/>
    <w:rsid w:val="00471882"/>
    <w:rsid w:val="00502059"/>
    <w:rsid w:val="00547491"/>
    <w:rsid w:val="00547EB7"/>
    <w:rsid w:val="00580AB0"/>
    <w:rsid w:val="00586CA5"/>
    <w:rsid w:val="00587EFF"/>
    <w:rsid w:val="00590257"/>
    <w:rsid w:val="00591AB2"/>
    <w:rsid w:val="005C1236"/>
    <w:rsid w:val="005C658C"/>
    <w:rsid w:val="005F7D65"/>
    <w:rsid w:val="00604A73"/>
    <w:rsid w:val="00614370"/>
    <w:rsid w:val="006674AD"/>
    <w:rsid w:val="00676ED8"/>
    <w:rsid w:val="006A57D3"/>
    <w:rsid w:val="006B549A"/>
    <w:rsid w:val="006D7D42"/>
    <w:rsid w:val="006F21CA"/>
    <w:rsid w:val="00704DCF"/>
    <w:rsid w:val="0074029E"/>
    <w:rsid w:val="00743D07"/>
    <w:rsid w:val="007603A6"/>
    <w:rsid w:val="0076249D"/>
    <w:rsid w:val="007921B2"/>
    <w:rsid w:val="007B327A"/>
    <w:rsid w:val="007E158B"/>
    <w:rsid w:val="007F1951"/>
    <w:rsid w:val="0083000C"/>
    <w:rsid w:val="00833D14"/>
    <w:rsid w:val="00853DAC"/>
    <w:rsid w:val="00877276"/>
    <w:rsid w:val="008927B1"/>
    <w:rsid w:val="008B31F4"/>
    <w:rsid w:val="008C0B4C"/>
    <w:rsid w:val="008C5418"/>
    <w:rsid w:val="008D6572"/>
    <w:rsid w:val="00910B2C"/>
    <w:rsid w:val="0093009A"/>
    <w:rsid w:val="00960150"/>
    <w:rsid w:val="0097029A"/>
    <w:rsid w:val="009F3D8A"/>
    <w:rsid w:val="00A04981"/>
    <w:rsid w:val="00A34616"/>
    <w:rsid w:val="00A44E10"/>
    <w:rsid w:val="00A50D30"/>
    <w:rsid w:val="00A535C1"/>
    <w:rsid w:val="00A60626"/>
    <w:rsid w:val="00A822F6"/>
    <w:rsid w:val="00B13C04"/>
    <w:rsid w:val="00B643D8"/>
    <w:rsid w:val="00B671D9"/>
    <w:rsid w:val="00B8055A"/>
    <w:rsid w:val="00B9211D"/>
    <w:rsid w:val="00B954A5"/>
    <w:rsid w:val="00B96C79"/>
    <w:rsid w:val="00BA4FD4"/>
    <w:rsid w:val="00BC36B5"/>
    <w:rsid w:val="00C10538"/>
    <w:rsid w:val="00C251BA"/>
    <w:rsid w:val="00C34CAC"/>
    <w:rsid w:val="00C54E61"/>
    <w:rsid w:val="00C56F06"/>
    <w:rsid w:val="00CB436D"/>
    <w:rsid w:val="00CB63E4"/>
    <w:rsid w:val="00CC571D"/>
    <w:rsid w:val="00D07CA4"/>
    <w:rsid w:val="00D13E8C"/>
    <w:rsid w:val="00D2436F"/>
    <w:rsid w:val="00D24B48"/>
    <w:rsid w:val="00D464C1"/>
    <w:rsid w:val="00D56EB7"/>
    <w:rsid w:val="00D66A0B"/>
    <w:rsid w:val="00D7391C"/>
    <w:rsid w:val="00D75895"/>
    <w:rsid w:val="00D86AB0"/>
    <w:rsid w:val="00DA3C6C"/>
    <w:rsid w:val="00DC4994"/>
    <w:rsid w:val="00DC6974"/>
    <w:rsid w:val="00DC6D5D"/>
    <w:rsid w:val="00E008CE"/>
    <w:rsid w:val="00E02274"/>
    <w:rsid w:val="00E23889"/>
    <w:rsid w:val="00E32D26"/>
    <w:rsid w:val="00E40962"/>
    <w:rsid w:val="00E418A4"/>
    <w:rsid w:val="00E764D0"/>
    <w:rsid w:val="00E768EA"/>
    <w:rsid w:val="00E823FE"/>
    <w:rsid w:val="00E83A20"/>
    <w:rsid w:val="00E849ED"/>
    <w:rsid w:val="00E90A13"/>
    <w:rsid w:val="00E93CC0"/>
    <w:rsid w:val="00EC3A6A"/>
    <w:rsid w:val="00EF2941"/>
    <w:rsid w:val="00F26FEC"/>
    <w:rsid w:val="00F56808"/>
    <w:rsid w:val="00F61B42"/>
    <w:rsid w:val="00F70A30"/>
    <w:rsid w:val="00FA2809"/>
    <w:rsid w:val="00FB7819"/>
    <w:rsid w:val="00FD0DD6"/>
    <w:rsid w:val="00FE2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58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A5822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1"/>
    <w:unhideWhenUsed/>
    <w:rsid w:val="00590257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rsid w:val="00590257"/>
  </w:style>
  <w:style w:type="character" w:customStyle="1" w:styleId="2">
    <w:name w:val="Основной текст (2)_"/>
    <w:link w:val="20"/>
    <w:locked/>
    <w:rsid w:val="0059025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0257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5"/>
    <w:locked/>
    <w:rsid w:val="00590257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D75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58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A5822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1"/>
    <w:unhideWhenUsed/>
    <w:rsid w:val="00590257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semiHidden/>
    <w:rsid w:val="00590257"/>
  </w:style>
  <w:style w:type="character" w:customStyle="1" w:styleId="2">
    <w:name w:val="Основной текст (2)_"/>
    <w:link w:val="20"/>
    <w:locked/>
    <w:rsid w:val="0059025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0257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5"/>
    <w:locked/>
    <w:rsid w:val="00590257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D758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749C-B3A2-4711-B1DE-CB4B4409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КСК-Николаева</dc:creator>
  <cp:lastModifiedBy>Логинова ИЮ</cp:lastModifiedBy>
  <cp:revision>29</cp:revision>
  <cp:lastPrinted>2023-09-21T03:04:00Z</cp:lastPrinted>
  <dcterms:created xsi:type="dcterms:W3CDTF">2023-07-11T01:56:00Z</dcterms:created>
  <dcterms:modified xsi:type="dcterms:W3CDTF">2023-10-17T02:47:00Z</dcterms:modified>
</cp:coreProperties>
</file>